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20E88" w14:textId="77777777" w:rsidR="00A95BF5" w:rsidRDefault="000271E5" w:rsidP="000271E5">
      <w:pPr>
        <w:jc w:val="center"/>
        <w:rPr>
          <w:b/>
        </w:rPr>
      </w:pPr>
      <w:r>
        <w:rPr>
          <w:b/>
        </w:rPr>
        <w:t>QET Transitions Materials</w:t>
      </w:r>
    </w:p>
    <w:p w14:paraId="2D8469D3" w14:textId="77777777" w:rsidR="000271E5" w:rsidRDefault="000271E5" w:rsidP="000271E5">
      <w:pPr>
        <w:jc w:val="center"/>
        <w:rPr>
          <w:b/>
        </w:rPr>
      </w:pPr>
    </w:p>
    <w:p w14:paraId="4BDC8537" w14:textId="77777777" w:rsidR="000271E5" w:rsidRDefault="000271E5" w:rsidP="000271E5">
      <w:pPr>
        <w:jc w:val="center"/>
        <w:rPr>
          <w:b/>
        </w:rPr>
      </w:pPr>
      <w:r>
        <w:rPr>
          <w:b/>
        </w:rPr>
        <w:t>Transitions into Honours</w:t>
      </w:r>
    </w:p>
    <w:p w14:paraId="65EF6658" w14:textId="77777777" w:rsidR="000271E5" w:rsidRDefault="000271E5" w:rsidP="000271E5">
      <w:pPr>
        <w:jc w:val="center"/>
        <w:rPr>
          <w:b/>
        </w:rPr>
      </w:pPr>
    </w:p>
    <w:p w14:paraId="2C36363B" w14:textId="77777777" w:rsidR="000271E5" w:rsidRDefault="000271E5" w:rsidP="000271E5">
      <w:pPr>
        <w:jc w:val="center"/>
        <w:rPr>
          <w:b/>
        </w:rPr>
      </w:pPr>
      <w:r>
        <w:rPr>
          <w:b/>
        </w:rPr>
        <w:t>Final Year students answer the question “What do you wish you knew when you started Honours?”</w:t>
      </w:r>
    </w:p>
    <w:p w14:paraId="36CB3D5E" w14:textId="77777777" w:rsidR="000271E5" w:rsidRDefault="000271E5" w:rsidP="000271E5">
      <w:pPr>
        <w:jc w:val="center"/>
        <w:rPr>
          <w:b/>
        </w:rPr>
      </w:pPr>
    </w:p>
    <w:p w14:paraId="2DFE0103" w14:textId="77777777" w:rsidR="000271E5" w:rsidRDefault="000271E5" w:rsidP="000271E5">
      <w:pPr>
        <w:jc w:val="both"/>
      </w:pPr>
      <w:r>
        <w:t>“Honours is all about developing independence, but embrace this and take charge of your work – it will help prepare you for your future!”</w:t>
      </w:r>
    </w:p>
    <w:p w14:paraId="04799CF8" w14:textId="77777777" w:rsidR="000271E5" w:rsidRDefault="000271E5" w:rsidP="000271E5">
      <w:pPr>
        <w:jc w:val="both"/>
      </w:pPr>
    </w:p>
    <w:p w14:paraId="48879782" w14:textId="77777777" w:rsidR="000271E5" w:rsidRDefault="000271E5" w:rsidP="000271E5">
      <w:pPr>
        <w:jc w:val="both"/>
      </w:pPr>
      <w:r>
        <w:t xml:space="preserve">“Use </w:t>
      </w:r>
      <w:r w:rsidR="00C44F72">
        <w:t>services</w:t>
      </w:r>
      <w:r>
        <w:t xml:space="preserve"> like the Careers </w:t>
      </w:r>
      <w:r w:rsidR="00C44F72">
        <w:t>Office early, to help with trying to get relevant experience and work out what skills you can develop during your degree”</w:t>
      </w:r>
    </w:p>
    <w:p w14:paraId="14CC1FA9" w14:textId="77777777" w:rsidR="00C44F72" w:rsidRDefault="00C44F72" w:rsidP="000271E5">
      <w:pPr>
        <w:jc w:val="both"/>
      </w:pPr>
    </w:p>
    <w:p w14:paraId="75E74A2B" w14:textId="77777777" w:rsidR="00C44F72" w:rsidRDefault="00C44F72" w:rsidP="000271E5">
      <w:pPr>
        <w:jc w:val="both"/>
      </w:pPr>
      <w:r>
        <w:t>“When it comes to coursework, the best thing to do is to show your peers. Get them to read it and criticise it and your work will be 100 times better.”</w:t>
      </w:r>
    </w:p>
    <w:p w14:paraId="4515412B" w14:textId="77777777" w:rsidR="00C44F72" w:rsidRDefault="00C44F72" w:rsidP="000271E5">
      <w:pPr>
        <w:jc w:val="both"/>
      </w:pPr>
    </w:p>
    <w:p w14:paraId="5B71D7AD" w14:textId="77777777" w:rsidR="00C44F72" w:rsidRDefault="00C44F72" w:rsidP="000271E5">
      <w:pPr>
        <w:jc w:val="both"/>
      </w:pPr>
      <w:r>
        <w:t>“Get you friends and family to read your work, even if they don’t study your subject. If they understand it and make sense of what you wrote, then you’re on the right lines.”</w:t>
      </w:r>
    </w:p>
    <w:p w14:paraId="396BE582" w14:textId="77777777" w:rsidR="00C44F72" w:rsidRDefault="00C44F72" w:rsidP="000271E5">
      <w:pPr>
        <w:jc w:val="both"/>
      </w:pPr>
    </w:p>
    <w:p w14:paraId="7B508803" w14:textId="77777777" w:rsidR="00C44F72" w:rsidRDefault="009F0462" w:rsidP="000271E5">
      <w:pPr>
        <w:jc w:val="both"/>
      </w:pPr>
      <w:r>
        <w:t>“Start planning your semester early. Work out when all your deadlines are and plan when you’re going to work on everything. You’ve got to be organised to do your best work in Honours.”</w:t>
      </w:r>
    </w:p>
    <w:p w14:paraId="5B7EC87C" w14:textId="77777777" w:rsidR="009F0462" w:rsidRDefault="009F0462" w:rsidP="000271E5">
      <w:pPr>
        <w:jc w:val="both"/>
      </w:pPr>
    </w:p>
    <w:p w14:paraId="29DE1E61" w14:textId="77777777" w:rsidR="009F0462" w:rsidRDefault="009F0462" w:rsidP="000271E5">
      <w:pPr>
        <w:jc w:val="both"/>
      </w:pPr>
      <w:r>
        <w:t>“Start preparing for Honours really early in your degree. Don’t just try to get by at first without getting used to things like Web of Science. You need all these skills at Honours so start thinking about them right at the start of your degree.”</w:t>
      </w:r>
    </w:p>
    <w:p w14:paraId="49404734" w14:textId="77777777" w:rsidR="009F0462" w:rsidRDefault="009F0462" w:rsidP="000271E5">
      <w:pPr>
        <w:jc w:val="both"/>
      </w:pPr>
    </w:p>
    <w:p w14:paraId="41F8792C" w14:textId="77777777" w:rsidR="009F0462" w:rsidRDefault="009F0462" w:rsidP="000271E5">
      <w:pPr>
        <w:jc w:val="both"/>
      </w:pPr>
      <w:r>
        <w:t>“You have to deal with so many deadlines, so plan early and work out when you’re going to be able to get things done.”</w:t>
      </w:r>
    </w:p>
    <w:p w14:paraId="744D5A4F" w14:textId="77777777" w:rsidR="009F0462" w:rsidRDefault="009F0462" w:rsidP="000271E5">
      <w:pPr>
        <w:jc w:val="both"/>
      </w:pPr>
    </w:p>
    <w:p w14:paraId="568E73EC" w14:textId="77777777" w:rsidR="009F0462" w:rsidRDefault="009F0462" w:rsidP="000271E5">
      <w:pPr>
        <w:jc w:val="both"/>
      </w:pPr>
      <w:r>
        <w:t>“Do the reading, and find as much to read as possible. It helps A LOT!”</w:t>
      </w:r>
    </w:p>
    <w:p w14:paraId="3201FBE1" w14:textId="77777777" w:rsidR="009F0462" w:rsidRDefault="009F0462" w:rsidP="000271E5">
      <w:pPr>
        <w:jc w:val="both"/>
      </w:pPr>
    </w:p>
    <w:p w14:paraId="1128A3BC" w14:textId="77777777" w:rsidR="009F0462" w:rsidRDefault="009F0462" w:rsidP="000271E5">
      <w:pPr>
        <w:jc w:val="both"/>
      </w:pPr>
      <w:r>
        <w:t>“Find people to talk about your subject to. Starting a study group really helped me understand things, and come up with new things to say in essays.”</w:t>
      </w:r>
    </w:p>
    <w:p w14:paraId="5F1E113A" w14:textId="77777777" w:rsidR="009F0462" w:rsidRDefault="009F0462" w:rsidP="000271E5">
      <w:pPr>
        <w:jc w:val="both"/>
      </w:pPr>
    </w:p>
    <w:p w14:paraId="1F87C52D" w14:textId="77777777" w:rsidR="009F0462" w:rsidRDefault="009F0462" w:rsidP="000271E5">
      <w:pPr>
        <w:jc w:val="both"/>
      </w:pPr>
      <w:r>
        <w:t>“Really think about how the things you</w:t>
      </w:r>
      <w:r w:rsidR="00B63CD4">
        <w:t>’</w:t>
      </w:r>
      <w:r>
        <w:t>r</w:t>
      </w:r>
      <w:r w:rsidR="00B63CD4">
        <w:t>e</w:t>
      </w:r>
      <w:r>
        <w:t xml:space="preserve"> learning, and the skills you</w:t>
      </w:r>
      <w:r w:rsidR="00B63CD4">
        <w:t>’</w:t>
      </w:r>
      <w:r>
        <w:t>r</w:t>
      </w:r>
      <w:r w:rsidR="00B63CD4">
        <w:t>e</w:t>
      </w:r>
      <w:r>
        <w:t xml:space="preserve"> develo</w:t>
      </w:r>
      <w:r w:rsidR="00B63CD4">
        <w:t xml:space="preserve">ping might be useful after </w:t>
      </w:r>
      <w:proofErr w:type="spellStart"/>
      <w:r w:rsidR="00B63CD4">
        <w:t>uni</w:t>
      </w:r>
      <w:proofErr w:type="spellEnd"/>
      <w:r w:rsidR="00B63CD4">
        <w:t>, then concentrate on getting as good as you can at the things that’ll be most useful.”</w:t>
      </w:r>
    </w:p>
    <w:p w14:paraId="36A4006D" w14:textId="77777777" w:rsidR="00B63CD4" w:rsidRDefault="00B63CD4" w:rsidP="000271E5">
      <w:pPr>
        <w:jc w:val="both"/>
      </w:pPr>
    </w:p>
    <w:p w14:paraId="4CB12E76" w14:textId="77777777" w:rsidR="00B63CD4" w:rsidRDefault="00B63CD4" w:rsidP="000271E5">
      <w:pPr>
        <w:jc w:val="both"/>
      </w:pPr>
      <w:r>
        <w:t>“Don’t be afraid of asking how you can make your work better. Try to think critically about your own work and it’ll help you think critically about your reading.”</w:t>
      </w:r>
    </w:p>
    <w:p w14:paraId="44504F0A" w14:textId="77777777" w:rsidR="00B63CD4" w:rsidRDefault="00B63CD4" w:rsidP="000271E5">
      <w:pPr>
        <w:jc w:val="both"/>
      </w:pPr>
    </w:p>
    <w:p w14:paraId="57F51B3B" w14:textId="77777777" w:rsidR="00B63CD4" w:rsidRDefault="00B63CD4" w:rsidP="000271E5">
      <w:pPr>
        <w:jc w:val="both"/>
      </w:pPr>
      <w:r>
        <w:t>“You’ve got to be committed to getting the most out of your degree. It’s no good not doing the reading then complaining if you don’t understand something. You’ve got to work at understanding things.”</w:t>
      </w:r>
    </w:p>
    <w:p w14:paraId="71229626" w14:textId="77777777" w:rsidR="00B63CD4" w:rsidRPr="000271E5" w:rsidRDefault="00B63CD4" w:rsidP="000271E5">
      <w:pPr>
        <w:jc w:val="both"/>
      </w:pPr>
      <w:bookmarkStart w:id="0" w:name="_GoBack"/>
      <w:bookmarkEnd w:id="0"/>
    </w:p>
    <w:sectPr w:rsidR="00B63CD4" w:rsidRPr="000271E5" w:rsidSect="00570E0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E5"/>
    <w:rsid w:val="000271E5"/>
    <w:rsid w:val="00570E0F"/>
    <w:rsid w:val="009F0462"/>
    <w:rsid w:val="00A95BF5"/>
    <w:rsid w:val="00B63CD4"/>
    <w:rsid w:val="00C44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29BA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315</Words>
  <Characters>1796</Characters>
  <Application>Microsoft Macintosh Word</Application>
  <DocSecurity>0</DocSecurity>
  <Lines>14</Lines>
  <Paragraphs>4</Paragraphs>
  <ScaleCrop>false</ScaleCrop>
  <Company>University of Stirling</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Goutcher</dc:creator>
  <cp:keywords/>
  <dc:description/>
  <cp:lastModifiedBy>Ross Goutcher</cp:lastModifiedBy>
  <cp:revision>2</cp:revision>
  <dcterms:created xsi:type="dcterms:W3CDTF">2016-12-01T10:50:00Z</dcterms:created>
  <dcterms:modified xsi:type="dcterms:W3CDTF">2016-12-01T11:26:00Z</dcterms:modified>
</cp:coreProperties>
</file>